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DA5FE" w14:textId="095B4D8A" w:rsidR="000A5ABF" w:rsidRDefault="000A5ABF" w:rsidP="000A5ABF">
      <w:pPr>
        <w:rPr>
          <w:b/>
          <w:bCs/>
          <w:sz w:val="24"/>
          <w:szCs w:val="24"/>
        </w:rPr>
      </w:pPr>
      <w:r w:rsidRPr="000A5ABF">
        <w:rPr>
          <w:b/>
          <w:bCs/>
          <w:sz w:val="24"/>
          <w:szCs w:val="24"/>
        </w:rPr>
        <w:t>Kontakt przez Messenger (szukamy Ewa Brzezińska) lub pocztę (</w:t>
      </w:r>
      <w:hyperlink r:id="rId5" w:history="1">
        <w:r w:rsidRPr="00A96A94">
          <w:rPr>
            <w:rStyle w:val="Hipercze"/>
            <w:b/>
            <w:bCs/>
            <w:sz w:val="24"/>
            <w:szCs w:val="24"/>
          </w:rPr>
          <w:t>ewa__brzezinska@o2.pl</w:t>
        </w:r>
      </w:hyperlink>
      <w:r w:rsidRPr="000A5ABF">
        <w:rPr>
          <w:b/>
          <w:bCs/>
          <w:sz w:val="24"/>
          <w:szCs w:val="24"/>
        </w:rPr>
        <w:t>)</w:t>
      </w:r>
    </w:p>
    <w:p w14:paraId="18BBB260" w14:textId="77777777" w:rsidR="000A5ABF" w:rsidRPr="000A5ABF" w:rsidRDefault="000A5ABF" w:rsidP="000A5ABF">
      <w:pPr>
        <w:rPr>
          <w:b/>
          <w:bCs/>
          <w:sz w:val="24"/>
          <w:szCs w:val="24"/>
        </w:rPr>
      </w:pPr>
    </w:p>
    <w:p w14:paraId="513EBAAC" w14:textId="13B04D4B" w:rsidR="000A5ABF" w:rsidRDefault="000A5ABF" w:rsidP="000A5ABF">
      <w:r>
        <w:t>NAGRANIA MOŻNA ZNALEŹĆ NA EDESK.PEARSON.PL– proszę pisać w razie problemów z dostępem do nagrań</w:t>
      </w:r>
    </w:p>
    <w:p w14:paraId="1D94CB76" w14:textId="77777777" w:rsidR="000A5ABF" w:rsidRDefault="000A5ABF" w:rsidP="000A5ABF"/>
    <w:p w14:paraId="14A41F2B" w14:textId="0CE8923C" w:rsidR="007B211A" w:rsidRDefault="007B211A">
      <w:r>
        <w:t>30.03</w:t>
      </w:r>
    </w:p>
    <w:p w14:paraId="774C7582" w14:textId="0807141F" w:rsidR="007B211A" w:rsidRDefault="007B211A">
      <w:r>
        <w:t>Temat: Stopniowanie przymiotników – powtórzenie</w:t>
      </w:r>
    </w:p>
    <w:p w14:paraId="68599EAA" w14:textId="3572F5CB" w:rsidR="00FB19FB" w:rsidRDefault="00FB19FB" w:rsidP="00FB19FB">
      <w:pPr>
        <w:pStyle w:val="Akapitzlist"/>
        <w:numPr>
          <w:ilvl w:val="0"/>
          <w:numId w:val="1"/>
        </w:numPr>
      </w:pPr>
      <w:r>
        <w:t>Czytamy recenzje słuchawek ze str. 84. W tekście szukamy przymiotników w stopniu wyższym i najwyższym.</w:t>
      </w:r>
    </w:p>
    <w:p w14:paraId="164C4A7C" w14:textId="72E8540E" w:rsidR="00FB19FB" w:rsidRDefault="00FB19FB" w:rsidP="00FB19FB">
      <w:pPr>
        <w:pStyle w:val="Akapitzlist"/>
        <w:numPr>
          <w:ilvl w:val="0"/>
          <w:numId w:val="1"/>
        </w:numPr>
      </w:pPr>
      <w:r>
        <w:t>Przypominamy sobie w jaki sposób stopniujemy przymiotniki. Na podstawie tabelki z podręcznika, robimy w zeszycie notatkę.</w:t>
      </w:r>
    </w:p>
    <w:p w14:paraId="55ED8409" w14:textId="330D78C1" w:rsidR="00FB19FB" w:rsidRDefault="00FB19FB" w:rsidP="00FB19FB">
      <w:pPr>
        <w:pStyle w:val="Akapitzlist"/>
      </w:pPr>
      <w:r>
        <w:t xml:space="preserve">Pamiętamy że </w:t>
      </w:r>
    </w:p>
    <w:p w14:paraId="26DE4A2C" w14:textId="291AB484" w:rsidR="00FB19FB" w:rsidRDefault="00FB19FB" w:rsidP="00FB19FB">
      <w:pPr>
        <w:pStyle w:val="Akapitzlist"/>
        <w:numPr>
          <w:ilvl w:val="0"/>
          <w:numId w:val="2"/>
        </w:numPr>
      </w:pPr>
      <w:r>
        <w:t>Krótkie przymiotniki – dodajemy -er w stopniu wyższym (comparative) i the … -est w stopniu najwyższym (superlative)</w:t>
      </w:r>
    </w:p>
    <w:p w14:paraId="5764EC17" w14:textId="20108B2F" w:rsidR="00FB19FB" w:rsidRDefault="00FB19FB" w:rsidP="00FB19FB">
      <w:pPr>
        <w:pStyle w:val="Akapitzlist"/>
        <w:numPr>
          <w:ilvl w:val="0"/>
          <w:numId w:val="2"/>
        </w:numPr>
      </w:pPr>
      <w:r>
        <w:t>Długie przymiotniki – more przed przymiotnikiem (comparative) i the most przed przymiotnikiem (superlative)</w:t>
      </w:r>
    </w:p>
    <w:p w14:paraId="469B881E" w14:textId="4A413ED8" w:rsidR="00FB19FB" w:rsidRDefault="00FB19FB" w:rsidP="00FB19FB">
      <w:pPr>
        <w:pStyle w:val="Akapitzlist"/>
        <w:numPr>
          <w:ilvl w:val="0"/>
          <w:numId w:val="2"/>
        </w:numPr>
      </w:pPr>
      <w:r>
        <w:t>Nieregularne.</w:t>
      </w:r>
    </w:p>
    <w:p w14:paraId="4414C7E6" w14:textId="4FB4D33A" w:rsidR="00FB19FB" w:rsidRDefault="00FB19FB" w:rsidP="00FB19FB">
      <w:pPr>
        <w:pStyle w:val="Akapitzlist"/>
        <w:numPr>
          <w:ilvl w:val="0"/>
          <w:numId w:val="2"/>
        </w:numPr>
      </w:pPr>
      <w:r>
        <w:t>Than – niż – konieczny przy porównaniach</w:t>
      </w:r>
    </w:p>
    <w:p w14:paraId="67182D43" w14:textId="2428D0B1" w:rsidR="00FB19FB" w:rsidRDefault="00FB19FB" w:rsidP="00FB19FB">
      <w:pPr>
        <w:pStyle w:val="Akapitzlist"/>
        <w:numPr>
          <w:ilvl w:val="0"/>
          <w:numId w:val="2"/>
        </w:numPr>
      </w:pPr>
      <w:r>
        <w:t>As ___as – tak __ jak, np. as good as – tak dobry jak</w:t>
      </w:r>
    </w:p>
    <w:p w14:paraId="015DCD11" w14:textId="0019B948" w:rsidR="00FB19FB" w:rsidRDefault="00FB19FB" w:rsidP="00FB19FB">
      <w:pPr>
        <w:pStyle w:val="Akapitzlist"/>
        <w:numPr>
          <w:ilvl w:val="0"/>
          <w:numId w:val="2"/>
        </w:numPr>
      </w:pPr>
      <w:r>
        <w:t>Not as __ as – nie tak __ jak</w:t>
      </w:r>
    </w:p>
    <w:p w14:paraId="75E5B720" w14:textId="0F71EEA2" w:rsidR="00FB19FB" w:rsidRDefault="00FB19FB" w:rsidP="00FB19FB">
      <w:pPr>
        <w:pStyle w:val="Akapitzlist"/>
        <w:numPr>
          <w:ilvl w:val="0"/>
          <w:numId w:val="1"/>
        </w:numPr>
      </w:pPr>
      <w:r>
        <w:t>W zeszytach robimy ćw. 6 i 7 str. 84.</w:t>
      </w:r>
    </w:p>
    <w:p w14:paraId="604D9E0E" w14:textId="77777777" w:rsidR="00FB19FB" w:rsidRDefault="00FB19FB" w:rsidP="00FB19FB">
      <w:pPr>
        <w:pStyle w:val="Akapitzlist"/>
      </w:pPr>
    </w:p>
    <w:p w14:paraId="4B44E19B" w14:textId="77777777" w:rsidR="007B211A" w:rsidRDefault="007B211A">
      <w:r>
        <w:t>31.03</w:t>
      </w:r>
    </w:p>
    <w:p w14:paraId="145CCB79" w14:textId="77777777" w:rsidR="00FD632D" w:rsidRDefault="007B211A" w:rsidP="00FD632D">
      <w:r>
        <w:t>Temat: Porównywanie przedmiotów – ćwiczenia.</w:t>
      </w:r>
    </w:p>
    <w:p w14:paraId="19AB5664" w14:textId="4D280BE2" w:rsidR="00125988" w:rsidRDefault="00FD632D" w:rsidP="00FD632D">
      <w:pPr>
        <w:pStyle w:val="Akapitzlist"/>
        <w:numPr>
          <w:ilvl w:val="0"/>
          <w:numId w:val="6"/>
        </w:numPr>
      </w:pPr>
      <w:r>
        <w:t>ćwiczymy stopniowanie</w:t>
      </w:r>
      <w:r>
        <w:tab/>
      </w:r>
      <w:hyperlink r:id="rId6" w:history="1">
        <w:r w:rsidRPr="00AA24A1">
          <w:rPr>
            <w:rStyle w:val="Hipercze"/>
          </w:rPr>
          <w:t>https://wordwall.net/play/278/879/537</w:t>
        </w:r>
      </w:hyperlink>
    </w:p>
    <w:p w14:paraId="76E90E55" w14:textId="62AD0192" w:rsidR="00FD632D" w:rsidRDefault="00FD632D" w:rsidP="00FD632D">
      <w:pPr>
        <w:pStyle w:val="Akapitzlist"/>
      </w:pPr>
      <w:r>
        <w:tab/>
      </w:r>
      <w:r>
        <w:tab/>
      </w:r>
      <w:r>
        <w:tab/>
      </w:r>
      <w:r>
        <w:tab/>
      </w:r>
      <w:hyperlink r:id="rId7" w:history="1">
        <w:r w:rsidRPr="00AA24A1">
          <w:rPr>
            <w:rStyle w:val="Hipercze"/>
          </w:rPr>
          <w:t>https://wordwall.net/play/436/815/161</w:t>
        </w:r>
      </w:hyperlink>
    </w:p>
    <w:p w14:paraId="01406946" w14:textId="15260EA2" w:rsidR="00FD632D" w:rsidRDefault="00FD632D" w:rsidP="00FD632D">
      <w:pPr>
        <w:pStyle w:val="Akapitzlist"/>
      </w:pPr>
      <w:r>
        <w:t>Podajemy imię i pierwszą literę nazwiska</w:t>
      </w:r>
    </w:p>
    <w:p w14:paraId="700C2933" w14:textId="431E5417" w:rsidR="00FD632D" w:rsidRDefault="00FD632D" w:rsidP="00FD632D">
      <w:pPr>
        <w:pStyle w:val="Akapitzlist"/>
        <w:numPr>
          <w:ilvl w:val="0"/>
          <w:numId w:val="6"/>
        </w:numPr>
      </w:pPr>
      <w:r>
        <w:t>W zeszytach wypisujemy przymiotniki z ćw.4 str. 84 i tłumaczymy je.</w:t>
      </w:r>
    </w:p>
    <w:p w14:paraId="4E53E943" w14:textId="472EBEE2" w:rsidR="00FD632D" w:rsidRDefault="00FD632D" w:rsidP="00FD632D">
      <w:pPr>
        <w:pStyle w:val="Akapitzlist"/>
        <w:numPr>
          <w:ilvl w:val="0"/>
          <w:numId w:val="6"/>
        </w:numPr>
      </w:pPr>
      <w:r>
        <w:t>Wykorzystując te wyrazy robimy ćw. 4 (stopień wyższy) i ćw. 5 ( stopień najwyższy).</w:t>
      </w:r>
    </w:p>
    <w:p w14:paraId="22F8C042" w14:textId="77777777" w:rsidR="007B211A" w:rsidRDefault="007B211A">
      <w:r>
        <w:t>3.04</w:t>
      </w:r>
    </w:p>
    <w:p w14:paraId="3BF45B0D" w14:textId="34A8A1B2" w:rsidR="007B211A" w:rsidRDefault="007B211A">
      <w:r>
        <w:t>Temat: Centra handlowe – czytanie ze zrozumieniem.</w:t>
      </w:r>
    </w:p>
    <w:p w14:paraId="444FECCD" w14:textId="7F6530FD" w:rsidR="00350050" w:rsidRDefault="00350050" w:rsidP="00350050">
      <w:pPr>
        <w:pStyle w:val="Akapitzlist"/>
        <w:numPr>
          <w:ilvl w:val="0"/>
          <w:numId w:val="7"/>
        </w:numPr>
      </w:pPr>
      <w:r>
        <w:t>Czytamy tekst na temat centrum handlowego i na jego podstawie robimy w zeszytach ćw. 4 str. 85.</w:t>
      </w:r>
    </w:p>
    <w:p w14:paraId="68156307" w14:textId="7B91C2DB" w:rsidR="00350050" w:rsidRDefault="00EB5680" w:rsidP="00350050">
      <w:pPr>
        <w:pStyle w:val="Akapitzlist"/>
        <w:numPr>
          <w:ilvl w:val="0"/>
          <w:numId w:val="7"/>
        </w:numPr>
      </w:pPr>
      <w:r>
        <w:t xml:space="preserve">Zapoznajemy się ze słówkami z ramki str. 85, przepisujemy je i robimy ćw. </w:t>
      </w:r>
      <w:r w:rsidR="00CF7AE8">
        <w:t>6.</w:t>
      </w:r>
      <w:bookmarkStart w:id="0" w:name="_GoBack"/>
      <w:bookmarkEnd w:id="0"/>
    </w:p>
    <w:sectPr w:rsidR="0035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07B0A"/>
    <w:multiLevelType w:val="hybridMultilevel"/>
    <w:tmpl w:val="F138B9F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8CF2A37"/>
    <w:multiLevelType w:val="hybridMultilevel"/>
    <w:tmpl w:val="96A82C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F67FDB"/>
    <w:multiLevelType w:val="hybridMultilevel"/>
    <w:tmpl w:val="8E7228CC"/>
    <w:lvl w:ilvl="0" w:tplc="D9A2C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B2A4C"/>
    <w:multiLevelType w:val="hybridMultilevel"/>
    <w:tmpl w:val="D690011A"/>
    <w:lvl w:ilvl="0" w:tplc="D9A2C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64C19"/>
    <w:multiLevelType w:val="hybridMultilevel"/>
    <w:tmpl w:val="478E7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F62B4"/>
    <w:multiLevelType w:val="hybridMultilevel"/>
    <w:tmpl w:val="3B963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07E94"/>
    <w:multiLevelType w:val="hybridMultilevel"/>
    <w:tmpl w:val="F2204DA8"/>
    <w:lvl w:ilvl="0" w:tplc="D9A2C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1A"/>
    <w:rsid w:val="000A5ABF"/>
    <w:rsid w:val="00125988"/>
    <w:rsid w:val="00350050"/>
    <w:rsid w:val="007B211A"/>
    <w:rsid w:val="007D11B1"/>
    <w:rsid w:val="00CF7AE8"/>
    <w:rsid w:val="00EB5680"/>
    <w:rsid w:val="00FB19FB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B5B3"/>
  <w15:chartTrackingRefBased/>
  <w15:docId w15:val="{0F50C66D-7452-4DAA-89AA-60F351B4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5A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A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ay/436/815/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278/879/537" TargetMode="External"/><Relationship Id="rId5" Type="http://schemas.openxmlformats.org/officeDocument/2006/relationships/hyperlink" Target="mailto:ewa__brzezinska@o2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Witlib</dc:creator>
  <cp:keywords/>
  <dc:description/>
  <cp:lastModifiedBy>Krzysztof Witlib</cp:lastModifiedBy>
  <cp:revision>6</cp:revision>
  <dcterms:created xsi:type="dcterms:W3CDTF">2020-03-26T00:05:00Z</dcterms:created>
  <dcterms:modified xsi:type="dcterms:W3CDTF">2020-03-26T16:57:00Z</dcterms:modified>
</cp:coreProperties>
</file>